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0D8D" w14:textId="77777777" w:rsidR="00BC52B0" w:rsidRPr="00BC52B0" w:rsidRDefault="00BC52B0" w:rsidP="00BC52B0">
      <w:pPr>
        <w:autoSpaceDE w:val="0"/>
        <w:autoSpaceDN w:val="0"/>
        <w:adjustRightInd w:val="0"/>
        <w:spacing w:after="300"/>
        <w:rPr>
          <w:rFonts w:ascii="Arial" w:hAnsi="Arial" w:cs="Arial"/>
          <w:color w:val="000000" w:themeColor="text1"/>
          <w:kern w:val="0"/>
          <w:lang w:val="en-US"/>
        </w:rPr>
      </w:pPr>
      <w:r w:rsidRPr="00BC52B0">
        <w:rPr>
          <w:rFonts w:ascii="Arial" w:hAnsi="Arial" w:cs="Arial"/>
          <w:b/>
          <w:bCs/>
          <w:color w:val="000000" w:themeColor="text1"/>
          <w:kern w:val="0"/>
          <w:lang w:val="en-US"/>
        </w:rPr>
        <w:t>FOR IMMEDIATE RELEASE</w:t>
      </w:r>
    </w:p>
    <w:p w14:paraId="13B2D06C" w14:textId="4E00A6FA" w:rsidR="00BC52B0" w:rsidRPr="00687AB7" w:rsidRDefault="00BC52B0" w:rsidP="00BC52B0">
      <w:pPr>
        <w:autoSpaceDE w:val="0"/>
        <w:autoSpaceDN w:val="0"/>
        <w:adjustRightInd w:val="0"/>
        <w:spacing w:after="300"/>
        <w:rPr>
          <w:rFonts w:ascii="Arial" w:hAnsi="Arial" w:cs="Arial"/>
          <w:b/>
          <w:bCs/>
          <w:color w:val="000000" w:themeColor="text1"/>
          <w:kern w:val="0"/>
          <w:lang w:val="en-US"/>
        </w:rPr>
      </w:pPr>
      <w:r w:rsidRPr="00BC52B0">
        <w:rPr>
          <w:rFonts w:ascii="Arial" w:hAnsi="Arial" w:cs="Arial"/>
          <w:b/>
          <w:bCs/>
          <w:color w:val="000000" w:themeColor="text1"/>
          <w:kern w:val="0"/>
          <w:lang w:val="en-US"/>
        </w:rPr>
        <w:t>Chabad Lifeline Expand</w:t>
      </w:r>
      <w:r w:rsidR="00687AB7">
        <w:rPr>
          <w:rFonts w:ascii="Arial" w:hAnsi="Arial" w:cs="Arial"/>
          <w:b/>
          <w:bCs/>
          <w:color w:val="000000" w:themeColor="text1"/>
          <w:kern w:val="0"/>
          <w:lang w:val="en-US"/>
        </w:rPr>
        <w:t>ing</w:t>
      </w:r>
      <w:r w:rsidRPr="00BC52B0">
        <w:rPr>
          <w:rFonts w:ascii="Arial" w:hAnsi="Arial" w:cs="Arial"/>
          <w:b/>
          <w:bCs/>
          <w:color w:val="000000" w:themeColor="text1"/>
          <w:kern w:val="0"/>
          <w:lang w:val="en-US"/>
        </w:rPr>
        <w:t xml:space="preserve"> Clinical Team to Meet Growing Demand </w:t>
      </w:r>
      <w:r w:rsidR="00687AB7">
        <w:rPr>
          <w:rFonts w:ascii="Arial" w:hAnsi="Arial" w:cs="Arial"/>
          <w:b/>
          <w:bCs/>
          <w:noProof/>
          <w:color w:val="000000" w:themeColor="text1"/>
          <w:kern w:val="0"/>
          <w:lang w:val="en-US"/>
        </w:rPr>
        <w:drawing>
          <wp:inline distT="0" distB="0" distL="0" distR="0" wp14:anchorId="414EFB6B" wp14:editId="1AEB8059">
            <wp:extent cx="5943600" cy="2228850"/>
            <wp:effectExtent l="0" t="0" r="0" b="6350"/>
            <wp:docPr id="141603929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039297"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228850"/>
                    </a:xfrm>
                    <a:prstGeom prst="rect">
                      <a:avLst/>
                    </a:prstGeom>
                  </pic:spPr>
                </pic:pic>
              </a:graphicData>
            </a:graphic>
          </wp:inline>
        </w:drawing>
      </w:r>
      <w:r w:rsidRPr="00BC52B0">
        <w:rPr>
          <w:rFonts w:ascii="Arial" w:hAnsi="Arial" w:cs="Arial"/>
          <w:color w:val="000000" w:themeColor="text1"/>
          <w:kern w:val="0"/>
          <w:lang w:val="en-US"/>
        </w:rPr>
        <w:t>Montreal, QC, January 29, 2024</w:t>
      </w:r>
      <w:r w:rsidRPr="00BC52B0">
        <w:rPr>
          <w:rFonts w:ascii="Arial" w:hAnsi="Arial" w:cs="Arial"/>
          <w:color w:val="000000" w:themeColor="text1"/>
          <w:kern w:val="0"/>
          <w:lang w:val="en-US"/>
        </w:rPr>
        <w:t xml:space="preserve"> – Chabad Lifeline, a leading non-sectarian agency committed to helping individuals</w:t>
      </w:r>
      <w:r w:rsidRPr="00BC52B0">
        <w:rPr>
          <w:rFonts w:ascii="Arial" w:hAnsi="Arial" w:cs="Arial"/>
          <w:color w:val="000000" w:themeColor="text1"/>
          <w:kern w:val="0"/>
          <w:lang w:val="en-US"/>
        </w:rPr>
        <w:t>, youth</w:t>
      </w:r>
      <w:r w:rsidRPr="00BC52B0">
        <w:rPr>
          <w:rFonts w:ascii="Arial" w:hAnsi="Arial" w:cs="Arial"/>
          <w:color w:val="000000" w:themeColor="text1"/>
          <w:kern w:val="0"/>
          <w:lang w:val="en-US"/>
        </w:rPr>
        <w:t xml:space="preserve"> and families affected by addiction, is thrilled to announce the expansion of its clinical team in response to the increasing demand for its life-saving services. The organization is actively seeking qualified and passionate individuals to join the team, specifically for the roles of Client Care Coordinator/Certified Counsellor and Addictions Counsellor.</w:t>
      </w:r>
    </w:p>
    <w:p w14:paraId="4DF27B07" w14:textId="4B968CBC" w:rsidR="00BC52B0" w:rsidRPr="00BC52B0" w:rsidRDefault="00BC52B0" w:rsidP="00BC52B0">
      <w:pPr>
        <w:autoSpaceDE w:val="0"/>
        <w:autoSpaceDN w:val="0"/>
        <w:adjustRightInd w:val="0"/>
        <w:spacing w:after="300"/>
        <w:rPr>
          <w:rFonts w:ascii="Arial" w:hAnsi="Arial" w:cs="Arial"/>
          <w:color w:val="000000" w:themeColor="text1"/>
          <w:kern w:val="0"/>
          <w:lang w:val="en-US"/>
        </w:rPr>
      </w:pPr>
      <w:r w:rsidRPr="00BC52B0">
        <w:rPr>
          <w:rFonts w:ascii="Arial" w:hAnsi="Arial" w:cs="Arial"/>
          <w:color w:val="000000" w:themeColor="text1"/>
          <w:kern w:val="0"/>
          <w:lang w:val="en-US"/>
        </w:rPr>
        <w:t xml:space="preserve">Chabad Lifeline's mission is to provide support to everyone affected by addiction, with a special </w:t>
      </w:r>
      <w:r w:rsidRPr="00BC52B0">
        <w:rPr>
          <w:rFonts w:ascii="Arial" w:hAnsi="Arial" w:cs="Arial"/>
          <w:color w:val="000000" w:themeColor="text1"/>
          <w:kern w:val="0"/>
          <w:lang w:val="en-US"/>
        </w:rPr>
        <w:t>focus</w:t>
      </w:r>
      <w:r w:rsidRPr="00BC52B0">
        <w:rPr>
          <w:rFonts w:ascii="Arial" w:hAnsi="Arial" w:cs="Arial"/>
          <w:color w:val="000000" w:themeColor="text1"/>
          <w:kern w:val="0"/>
          <w:lang w:val="en-US"/>
        </w:rPr>
        <w:t xml:space="preserve"> on youth and families. The organization's commitment to guiding individuals and their families through the healing and recovery process is unwavering. Offering a comprehensive range of recovery options and a dedicated youth</w:t>
      </w:r>
      <w:r w:rsidR="00687AB7">
        <w:rPr>
          <w:rFonts w:ascii="Arial" w:hAnsi="Arial" w:cs="Arial"/>
          <w:color w:val="000000" w:themeColor="text1"/>
          <w:kern w:val="0"/>
          <w:lang w:val="en-US"/>
        </w:rPr>
        <w:t>-</w:t>
      </w:r>
      <w:r w:rsidRPr="00BC52B0">
        <w:rPr>
          <w:rFonts w:ascii="Arial" w:hAnsi="Arial" w:cs="Arial"/>
          <w:color w:val="000000" w:themeColor="text1"/>
          <w:kern w:val="0"/>
          <w:lang w:val="en-US"/>
        </w:rPr>
        <w:t>at</w:t>
      </w:r>
      <w:r w:rsidR="00687AB7">
        <w:rPr>
          <w:rFonts w:ascii="Arial" w:hAnsi="Arial" w:cs="Arial"/>
          <w:color w:val="000000" w:themeColor="text1"/>
          <w:kern w:val="0"/>
          <w:lang w:val="en-US"/>
        </w:rPr>
        <w:t>-</w:t>
      </w:r>
      <w:r w:rsidRPr="00BC52B0">
        <w:rPr>
          <w:rFonts w:ascii="Arial" w:hAnsi="Arial" w:cs="Arial"/>
          <w:color w:val="000000" w:themeColor="text1"/>
          <w:kern w:val="0"/>
          <w:lang w:val="en-US"/>
        </w:rPr>
        <w:t xml:space="preserve">risk program, Chabad Lifeline ensures immediate assistance for those in need, </w:t>
      </w:r>
      <w:r w:rsidRPr="00BC52B0">
        <w:rPr>
          <w:rFonts w:ascii="Arial" w:hAnsi="Arial" w:cs="Arial"/>
          <w:color w:val="000000" w:themeColor="text1"/>
          <w:kern w:val="0"/>
          <w:lang w:val="en-US"/>
        </w:rPr>
        <w:t>regardless</w:t>
      </w:r>
      <w:r w:rsidRPr="00BC52B0">
        <w:rPr>
          <w:rFonts w:ascii="Arial" w:hAnsi="Arial" w:cs="Arial"/>
          <w:color w:val="000000" w:themeColor="text1"/>
          <w:kern w:val="0"/>
          <w:lang w:val="en-US"/>
        </w:rPr>
        <w:t xml:space="preserve"> of </w:t>
      </w:r>
      <w:r w:rsidRPr="00BC52B0">
        <w:rPr>
          <w:rFonts w:ascii="Arial" w:hAnsi="Arial" w:cs="Arial"/>
          <w:color w:val="000000" w:themeColor="text1"/>
          <w:kern w:val="0"/>
          <w:lang w:val="en-US"/>
        </w:rPr>
        <w:t xml:space="preserve">their </w:t>
      </w:r>
      <w:r w:rsidRPr="00BC52B0">
        <w:rPr>
          <w:rFonts w:ascii="Arial" w:hAnsi="Arial" w:cs="Arial"/>
          <w:color w:val="000000" w:themeColor="text1"/>
          <w:kern w:val="0"/>
          <w:lang w:val="en-US"/>
        </w:rPr>
        <w:t>financial circumstances.</w:t>
      </w:r>
    </w:p>
    <w:p w14:paraId="6A66936E" w14:textId="30B85540" w:rsidR="00BC52B0" w:rsidRPr="00BC52B0" w:rsidRDefault="00BC52B0" w:rsidP="00BC52B0">
      <w:pPr>
        <w:autoSpaceDE w:val="0"/>
        <w:autoSpaceDN w:val="0"/>
        <w:adjustRightInd w:val="0"/>
        <w:spacing w:after="300"/>
        <w:rPr>
          <w:rFonts w:ascii="Arial" w:hAnsi="Arial" w:cs="Arial"/>
          <w:color w:val="000000" w:themeColor="text1"/>
          <w:kern w:val="0"/>
          <w:lang w:val="en-US"/>
        </w:rPr>
      </w:pPr>
      <w:r w:rsidRPr="00BC52B0">
        <w:rPr>
          <w:rFonts w:ascii="Arial" w:hAnsi="Arial" w:cs="Arial"/>
          <w:color w:val="000000" w:themeColor="text1"/>
          <w:kern w:val="0"/>
          <w:lang w:val="en-US"/>
        </w:rPr>
        <w:t xml:space="preserve">Rabbi Benyamin </w:t>
      </w:r>
      <w:proofErr w:type="spellStart"/>
      <w:r w:rsidRPr="00BC52B0">
        <w:rPr>
          <w:rFonts w:ascii="Arial" w:hAnsi="Arial" w:cs="Arial"/>
          <w:color w:val="000000" w:themeColor="text1"/>
          <w:kern w:val="0"/>
          <w:lang w:val="en-US"/>
        </w:rPr>
        <w:t>Bresinger</w:t>
      </w:r>
      <w:proofErr w:type="spellEnd"/>
      <w:r w:rsidRPr="00BC52B0">
        <w:rPr>
          <w:rFonts w:ascii="Arial" w:hAnsi="Arial" w:cs="Arial"/>
          <w:color w:val="000000" w:themeColor="text1"/>
          <w:kern w:val="0"/>
          <w:lang w:val="en-US"/>
        </w:rPr>
        <w:t xml:space="preserve">, the Director of Chabad Lifeline, </w:t>
      </w:r>
      <w:r w:rsidRPr="00BC52B0">
        <w:rPr>
          <w:rFonts w:ascii="Arial" w:hAnsi="Arial" w:cs="Arial"/>
          <w:color w:val="000000" w:themeColor="text1"/>
          <w:kern w:val="0"/>
          <w:lang w:val="en-US"/>
        </w:rPr>
        <w:t>emphasize</w:t>
      </w:r>
      <w:r>
        <w:rPr>
          <w:rFonts w:ascii="Arial" w:hAnsi="Arial" w:cs="Arial"/>
          <w:color w:val="000000" w:themeColor="text1"/>
          <w:kern w:val="0"/>
          <w:lang w:val="en-US"/>
        </w:rPr>
        <w:t>s</w:t>
      </w:r>
      <w:r w:rsidRPr="00BC52B0">
        <w:rPr>
          <w:rFonts w:ascii="Arial" w:hAnsi="Arial" w:cs="Arial"/>
          <w:color w:val="000000" w:themeColor="text1"/>
          <w:kern w:val="0"/>
          <w:lang w:val="en-US"/>
        </w:rPr>
        <w:t xml:space="preserve"> the organization's dedication </w:t>
      </w:r>
      <w:r w:rsidRPr="00BC52B0">
        <w:rPr>
          <w:rFonts w:ascii="Arial" w:hAnsi="Arial" w:cs="Arial"/>
          <w:color w:val="000000" w:themeColor="text1"/>
          <w:kern w:val="0"/>
          <w:lang w:val="en-US"/>
        </w:rPr>
        <w:t>to its mission</w:t>
      </w:r>
      <w:r w:rsidRPr="00BC52B0">
        <w:rPr>
          <w:rFonts w:ascii="Arial" w:hAnsi="Arial" w:cs="Arial"/>
          <w:color w:val="000000" w:themeColor="text1"/>
          <w:kern w:val="0"/>
          <w:lang w:val="en-US"/>
        </w:rPr>
        <w:t xml:space="preserve">: "The amazing work done by our clinical team means we now have a responsibility to help even more people. This is life and death, and we take it very seriously. We're seeking </w:t>
      </w:r>
      <w:r>
        <w:rPr>
          <w:rFonts w:ascii="Arial" w:hAnsi="Arial" w:cs="Arial"/>
          <w:color w:val="000000" w:themeColor="text1"/>
          <w:kern w:val="0"/>
          <w:lang w:val="en-US"/>
        </w:rPr>
        <w:t>dedicated</w:t>
      </w:r>
      <w:r w:rsidRPr="00BC52B0">
        <w:rPr>
          <w:rFonts w:ascii="Arial" w:hAnsi="Arial" w:cs="Arial"/>
          <w:color w:val="000000" w:themeColor="text1"/>
          <w:kern w:val="0"/>
          <w:lang w:val="en-US"/>
        </w:rPr>
        <w:t xml:space="preserve"> professionals who can </w:t>
      </w:r>
      <w:r w:rsidRPr="00BC52B0">
        <w:rPr>
          <w:rFonts w:ascii="Arial" w:hAnsi="Arial" w:cs="Arial"/>
          <w:color w:val="000000" w:themeColor="text1"/>
          <w:kern w:val="0"/>
          <w:lang w:val="en-US"/>
        </w:rPr>
        <w:t xml:space="preserve">further </w:t>
      </w:r>
      <w:r w:rsidRPr="00BC52B0">
        <w:rPr>
          <w:rFonts w:ascii="Arial" w:hAnsi="Arial" w:cs="Arial"/>
          <w:color w:val="000000" w:themeColor="text1"/>
          <w:kern w:val="0"/>
          <w:lang w:val="en-US"/>
        </w:rPr>
        <w:t>amplify our organization's impact in the community."</w:t>
      </w:r>
    </w:p>
    <w:p w14:paraId="7C32E5A2" w14:textId="6511BC76" w:rsidR="00BC52B0" w:rsidRPr="00BC52B0" w:rsidRDefault="00BC52B0" w:rsidP="00BC52B0">
      <w:pPr>
        <w:autoSpaceDE w:val="0"/>
        <w:autoSpaceDN w:val="0"/>
        <w:adjustRightInd w:val="0"/>
        <w:spacing w:after="300"/>
        <w:rPr>
          <w:rFonts w:ascii="Arial" w:hAnsi="Arial" w:cs="Arial"/>
          <w:color w:val="000000" w:themeColor="text1"/>
          <w:kern w:val="0"/>
          <w:lang w:val="en-US"/>
        </w:rPr>
      </w:pPr>
      <w:r w:rsidRPr="00BC52B0">
        <w:rPr>
          <w:rFonts w:ascii="Arial" w:hAnsi="Arial" w:cs="Arial"/>
          <w:color w:val="000000" w:themeColor="text1"/>
          <w:kern w:val="0"/>
          <w:lang w:val="en-US"/>
        </w:rPr>
        <w:t xml:space="preserve">Qualified and passionate individuals are encouraged to visit </w:t>
      </w:r>
      <w:r w:rsidRPr="00BC52B0">
        <w:rPr>
          <w:rFonts w:ascii="Arial" w:hAnsi="Arial" w:cs="Arial"/>
          <w:color w:val="000000" w:themeColor="text1"/>
          <w:kern w:val="0"/>
          <w:lang w:val="en-US"/>
        </w:rPr>
        <w:t xml:space="preserve">the </w:t>
      </w:r>
      <w:hyperlink r:id="rId5" w:history="1">
        <w:r w:rsidRPr="00BC52B0">
          <w:rPr>
            <w:rStyle w:val="Hyperlink"/>
            <w:rFonts w:ascii="Arial" w:hAnsi="Arial" w:cs="Arial"/>
            <w:color w:val="000000" w:themeColor="text1"/>
            <w:kern w:val="0"/>
            <w:lang w:val="en-US"/>
          </w:rPr>
          <w:t>Hiring section</w:t>
        </w:r>
      </w:hyperlink>
      <w:r w:rsidRPr="00BC52B0">
        <w:rPr>
          <w:rFonts w:ascii="Arial" w:hAnsi="Arial" w:cs="Arial"/>
          <w:color w:val="000000" w:themeColor="text1"/>
          <w:kern w:val="0"/>
          <w:lang w:val="en-US"/>
        </w:rPr>
        <w:t xml:space="preserve"> of Lifeline’s website </w:t>
      </w:r>
      <w:r w:rsidRPr="00BC52B0">
        <w:rPr>
          <w:rFonts w:ascii="Arial" w:hAnsi="Arial" w:cs="Arial"/>
          <w:color w:val="000000" w:themeColor="text1"/>
          <w:kern w:val="0"/>
          <w:lang w:val="en-US"/>
        </w:rPr>
        <w:t>to learn more about the available positions and submit their applications. Chabad Lifeline invites the community to share the job descriptions with their networks, helping to spread the word about these opportunities.</w:t>
      </w:r>
    </w:p>
    <w:p w14:paraId="47A06FA9" w14:textId="77777777" w:rsidR="00BC52B0" w:rsidRPr="00BC52B0" w:rsidRDefault="00BC52B0" w:rsidP="00BC52B0">
      <w:pPr>
        <w:autoSpaceDE w:val="0"/>
        <w:autoSpaceDN w:val="0"/>
        <w:adjustRightInd w:val="0"/>
        <w:spacing w:after="300"/>
        <w:rPr>
          <w:rFonts w:ascii="Arial" w:hAnsi="Arial" w:cs="Arial"/>
          <w:color w:val="000000" w:themeColor="text1"/>
          <w:kern w:val="0"/>
          <w:lang w:val="en-US"/>
        </w:rPr>
      </w:pPr>
      <w:r w:rsidRPr="00BC52B0">
        <w:rPr>
          <w:rFonts w:ascii="Arial" w:hAnsi="Arial" w:cs="Arial"/>
          <w:color w:val="000000" w:themeColor="text1"/>
          <w:kern w:val="0"/>
          <w:lang w:val="en-US"/>
        </w:rPr>
        <w:t>For more information, please contact:</w:t>
      </w:r>
    </w:p>
    <w:p w14:paraId="7572DBCE" w14:textId="77777777" w:rsidR="00687AB7" w:rsidRDefault="00687AB7" w:rsidP="00BC52B0">
      <w:pPr>
        <w:autoSpaceDE w:val="0"/>
        <w:autoSpaceDN w:val="0"/>
        <w:adjustRightInd w:val="0"/>
        <w:spacing w:after="300"/>
        <w:rPr>
          <w:rFonts w:ascii="Arial" w:hAnsi="Arial" w:cs="Arial"/>
          <w:color w:val="000000" w:themeColor="text1"/>
          <w:kern w:val="0"/>
          <w:lang w:val="en-US"/>
        </w:rPr>
      </w:pPr>
    </w:p>
    <w:p w14:paraId="27EB4889" w14:textId="4FB1DCDD" w:rsidR="00BC52B0" w:rsidRPr="00BC52B0" w:rsidRDefault="00BC52B0" w:rsidP="00BC52B0">
      <w:pPr>
        <w:autoSpaceDE w:val="0"/>
        <w:autoSpaceDN w:val="0"/>
        <w:adjustRightInd w:val="0"/>
        <w:spacing w:after="300"/>
        <w:rPr>
          <w:rFonts w:ascii="Arial" w:hAnsi="Arial" w:cs="Arial"/>
          <w:color w:val="000000" w:themeColor="text1"/>
          <w:kern w:val="0"/>
          <w:lang w:val="en-US"/>
        </w:rPr>
      </w:pPr>
      <w:r w:rsidRPr="00BC52B0">
        <w:rPr>
          <w:rFonts w:ascii="Arial" w:hAnsi="Arial" w:cs="Arial"/>
          <w:color w:val="000000" w:themeColor="text1"/>
          <w:kern w:val="0"/>
          <w:lang w:val="en-US"/>
        </w:rPr>
        <w:t>William Carney</w:t>
      </w:r>
    </w:p>
    <w:p w14:paraId="251BB1FC" w14:textId="1FEB7B70" w:rsidR="00BC52B0" w:rsidRPr="00BC52B0" w:rsidRDefault="00BC52B0" w:rsidP="00BC52B0">
      <w:pPr>
        <w:autoSpaceDE w:val="0"/>
        <w:autoSpaceDN w:val="0"/>
        <w:adjustRightInd w:val="0"/>
        <w:spacing w:after="300"/>
        <w:rPr>
          <w:rFonts w:ascii="Arial" w:hAnsi="Arial" w:cs="Arial"/>
          <w:color w:val="000000" w:themeColor="text1"/>
          <w:kern w:val="0"/>
          <w:lang w:val="en-US"/>
        </w:rPr>
      </w:pPr>
      <w:r w:rsidRPr="00BC52B0">
        <w:rPr>
          <w:rFonts w:ascii="Arial" w:hAnsi="Arial" w:cs="Arial"/>
          <w:color w:val="000000" w:themeColor="text1"/>
          <w:kern w:val="0"/>
          <w:lang w:val="en-US"/>
        </w:rPr>
        <w:lastRenderedPageBreak/>
        <w:t>Strategic Communications &amp; Grant Coordinator</w:t>
      </w:r>
    </w:p>
    <w:p w14:paraId="3287D70E" w14:textId="77777777" w:rsidR="00BC52B0" w:rsidRPr="00BC52B0" w:rsidRDefault="00BC52B0" w:rsidP="00BC52B0">
      <w:pPr>
        <w:autoSpaceDE w:val="0"/>
        <w:autoSpaceDN w:val="0"/>
        <w:adjustRightInd w:val="0"/>
        <w:spacing w:after="300"/>
        <w:rPr>
          <w:rFonts w:ascii="Arial" w:hAnsi="Arial" w:cs="Arial"/>
          <w:color w:val="000000" w:themeColor="text1"/>
          <w:kern w:val="0"/>
          <w:lang w:val="en-US"/>
        </w:rPr>
      </w:pPr>
      <w:r w:rsidRPr="00BC52B0">
        <w:rPr>
          <w:rFonts w:ascii="Arial" w:hAnsi="Arial" w:cs="Arial"/>
          <w:color w:val="000000" w:themeColor="text1"/>
          <w:kern w:val="0"/>
          <w:lang w:val="en-US"/>
        </w:rPr>
        <w:t>Chabad Lifeline</w:t>
      </w:r>
    </w:p>
    <w:p w14:paraId="067CF3D1" w14:textId="18EB7090" w:rsidR="00BC52B0" w:rsidRPr="00BC52B0" w:rsidRDefault="00BC52B0" w:rsidP="00BC52B0">
      <w:pPr>
        <w:autoSpaceDE w:val="0"/>
        <w:autoSpaceDN w:val="0"/>
        <w:adjustRightInd w:val="0"/>
        <w:spacing w:after="300"/>
        <w:rPr>
          <w:rFonts w:ascii="Arial" w:hAnsi="Arial" w:cs="Arial"/>
          <w:color w:val="000000" w:themeColor="text1"/>
          <w:kern w:val="0"/>
          <w:lang w:val="en-US"/>
        </w:rPr>
      </w:pPr>
      <w:r w:rsidRPr="00BC52B0">
        <w:rPr>
          <w:rFonts w:ascii="Arial" w:hAnsi="Arial" w:cs="Arial"/>
          <w:color w:val="000000" w:themeColor="text1"/>
          <w:kern w:val="0"/>
          <w:lang w:val="en-US"/>
        </w:rPr>
        <w:t>514-738-7700</w:t>
      </w:r>
    </w:p>
    <w:p w14:paraId="02A25339" w14:textId="287D4116" w:rsidR="00BC52B0" w:rsidRPr="00BC52B0" w:rsidRDefault="00BC52B0" w:rsidP="00BC52B0">
      <w:pPr>
        <w:autoSpaceDE w:val="0"/>
        <w:autoSpaceDN w:val="0"/>
        <w:adjustRightInd w:val="0"/>
        <w:spacing w:after="300"/>
        <w:rPr>
          <w:rFonts w:ascii="Arial" w:hAnsi="Arial" w:cs="Arial"/>
          <w:color w:val="000000" w:themeColor="text1"/>
          <w:kern w:val="0"/>
          <w:lang w:val="en-US"/>
        </w:rPr>
      </w:pPr>
      <w:r w:rsidRPr="00BC52B0">
        <w:rPr>
          <w:rFonts w:ascii="Arial" w:hAnsi="Arial" w:cs="Arial"/>
          <w:color w:val="000000" w:themeColor="text1"/>
          <w:kern w:val="0"/>
          <w:lang w:val="en-US"/>
        </w:rPr>
        <w:t>Chabadlifeline.com</w:t>
      </w:r>
    </w:p>
    <w:p w14:paraId="285F7153" w14:textId="77777777" w:rsidR="00BC52B0" w:rsidRPr="00BC52B0" w:rsidRDefault="00BC52B0" w:rsidP="00BC52B0">
      <w:pPr>
        <w:autoSpaceDE w:val="0"/>
        <w:autoSpaceDN w:val="0"/>
        <w:adjustRightInd w:val="0"/>
        <w:spacing w:after="120"/>
        <w:rPr>
          <w:rFonts w:ascii="Arial" w:hAnsi="Arial" w:cs="Arial"/>
          <w:b/>
          <w:bCs/>
          <w:color w:val="000000" w:themeColor="text1"/>
          <w:kern w:val="0"/>
          <w:sz w:val="30"/>
          <w:szCs w:val="30"/>
          <w:lang w:val="en-US"/>
        </w:rPr>
      </w:pPr>
      <w:r w:rsidRPr="00BC52B0">
        <w:rPr>
          <w:rFonts w:ascii="Arial" w:hAnsi="Arial" w:cs="Arial"/>
          <w:b/>
          <w:bCs/>
          <w:color w:val="000000" w:themeColor="text1"/>
          <w:kern w:val="0"/>
          <w:sz w:val="30"/>
          <w:szCs w:val="30"/>
          <w:lang w:val="en-US"/>
        </w:rPr>
        <w:t>About Chabad Lifeline:</w:t>
      </w:r>
    </w:p>
    <w:p w14:paraId="7DABA107" w14:textId="62A4BB8C" w:rsidR="00BC52B0" w:rsidRPr="00BC52B0" w:rsidRDefault="00BC52B0" w:rsidP="00BC52B0">
      <w:pPr>
        <w:rPr>
          <w:rFonts w:ascii="Arial" w:hAnsi="Arial" w:cs="Arial"/>
          <w:color w:val="000000" w:themeColor="text1"/>
        </w:rPr>
      </w:pPr>
      <w:r w:rsidRPr="00BC52B0">
        <w:rPr>
          <w:rFonts w:ascii="Arial" w:hAnsi="Arial" w:cs="Arial"/>
          <w:color w:val="000000" w:themeColor="text1"/>
          <w:kern w:val="0"/>
          <w:lang w:val="en-US"/>
        </w:rPr>
        <w:t xml:space="preserve">Chabad Lifeline is a non-sectarian agency dedicated to helping everyone affected by addiction, with a special focus on youth and families. People suffering from substance and behavioral addictions and their family members will be guided through the process of healing and recovery. </w:t>
      </w:r>
      <w:r w:rsidRPr="00BC52B0">
        <w:rPr>
          <w:rFonts w:ascii="Arial" w:hAnsi="Arial" w:cs="Arial"/>
          <w:color w:val="000000" w:themeColor="text1"/>
          <w:kern w:val="0"/>
          <w:lang w:val="en-US"/>
        </w:rPr>
        <w:t>Lifeline offers a</w:t>
      </w:r>
      <w:r w:rsidRPr="00BC52B0">
        <w:rPr>
          <w:rFonts w:ascii="Arial" w:hAnsi="Arial" w:cs="Arial"/>
          <w:color w:val="000000" w:themeColor="text1"/>
          <w:kern w:val="0"/>
          <w:lang w:val="en-US"/>
        </w:rPr>
        <w:t xml:space="preserve"> full range of recovery options as well as a comprehensive youth at risk program. </w:t>
      </w:r>
      <w:r w:rsidRPr="00BC52B0">
        <w:rPr>
          <w:rFonts w:ascii="Arial" w:hAnsi="Arial" w:cs="Arial"/>
          <w:color w:val="000000" w:themeColor="text1"/>
          <w:kern w:val="0"/>
          <w:lang w:val="en-US"/>
        </w:rPr>
        <w:t>Its</w:t>
      </w:r>
      <w:r w:rsidRPr="00BC52B0">
        <w:rPr>
          <w:rFonts w:ascii="Arial" w:hAnsi="Arial" w:cs="Arial"/>
          <w:color w:val="000000" w:themeColor="text1"/>
          <w:kern w:val="0"/>
          <w:lang w:val="en-US"/>
        </w:rPr>
        <w:t xml:space="preserve"> services are immediate, and no one is turned away due to financial circumstances.</w:t>
      </w:r>
    </w:p>
    <w:sectPr w:rsidR="00BC52B0" w:rsidRPr="00BC52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B0"/>
    <w:rsid w:val="00687AB7"/>
    <w:rsid w:val="00BC52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B1096C"/>
  <w15:chartTrackingRefBased/>
  <w15:docId w15:val="{8E8FAB40-E890-CB4B-B677-7818417C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2B0"/>
    <w:rPr>
      <w:color w:val="0563C1" w:themeColor="hyperlink"/>
      <w:u w:val="single"/>
    </w:rPr>
  </w:style>
  <w:style w:type="character" w:styleId="UnresolvedMention">
    <w:name w:val="Unresolved Mention"/>
    <w:basedOn w:val="DefaultParagraphFont"/>
    <w:uiPriority w:val="99"/>
    <w:semiHidden/>
    <w:unhideWhenUsed/>
    <w:rsid w:val="00BC5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abadlifeline.com/jobs-hir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Carney</dc:creator>
  <cp:keywords/>
  <dc:description/>
  <cp:lastModifiedBy>William Carney</cp:lastModifiedBy>
  <cp:revision>2</cp:revision>
  <cp:lastPrinted>2024-01-23T15:42:00Z</cp:lastPrinted>
  <dcterms:created xsi:type="dcterms:W3CDTF">2024-01-23T15:22:00Z</dcterms:created>
  <dcterms:modified xsi:type="dcterms:W3CDTF">2024-01-23T16:10:00Z</dcterms:modified>
</cp:coreProperties>
</file>